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AA" w:rsidRDefault="006F33AA" w:rsidP="006F33A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6F33AA" w:rsidRDefault="006F33AA" w:rsidP="006F33A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6F33AA" w:rsidRDefault="006F33AA" w:rsidP="006F33A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6F33AA" w:rsidTr="00E814FC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Pr="000735D9" w:rsidRDefault="00FD5AFA" w:rsidP="00E814FC">
            <w:pPr>
              <w:pStyle w:val="Standard"/>
              <w:spacing w:after="120"/>
              <w:jc w:val="both"/>
            </w:pPr>
            <w:r w:rsidRPr="000735D9">
              <w:rPr>
                <w:rFonts w:ascii="Tahoma" w:hAnsi="Tahoma" w:cs="Tahoma"/>
                <w:b/>
                <w:bCs/>
              </w:rPr>
              <w:t xml:space="preserve">PROCEDURA APERTA PER L’AFFIDAMENTO DEI LAVORI DI COMPLETAMENTO FUNZIONALE ED IMPIANTISTICO DEL PALAZZETTO COMUNALE DI PONTE DELL’OLIO E DELL’AREA DI PERTINENZA. CUP: E72J18038050005 CIG: </w:t>
            </w:r>
            <w:r w:rsidR="009B4EEA" w:rsidRPr="000735D9">
              <w:rPr>
                <w:rFonts w:ascii="Tahoma" w:hAnsi="Tahoma" w:cs="Tahoma"/>
                <w:b/>
                <w:bCs/>
              </w:rPr>
              <w:t>8612396602</w:t>
            </w:r>
            <w:r w:rsidR="00643AFA" w:rsidRPr="000735D9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:rsidR="006F33AA" w:rsidRDefault="006F33AA" w:rsidP="006F33A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6F33AA" w:rsidRDefault="006F33AA" w:rsidP="006F33A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F33AA" w:rsidRDefault="006F33AA" w:rsidP="006F33AA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6F33AA" w:rsidRDefault="006F33AA" w:rsidP="00E814FC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3F77" w:rsidRDefault="007C3F77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F33AA" w:rsidRDefault="006F33AA" w:rsidP="006F33AA"/>
    <w:p w:rsidR="006F33AA" w:rsidRDefault="006F33AA" w:rsidP="006F33AA"/>
    <w:p w:rsidR="005B591E" w:rsidRDefault="005B591E"/>
    <w:sectPr w:rsidR="005B591E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1"/>
    <w:rsid w:val="000735D9"/>
    <w:rsid w:val="005B591E"/>
    <w:rsid w:val="00643AFA"/>
    <w:rsid w:val="006F33AA"/>
    <w:rsid w:val="007C3F77"/>
    <w:rsid w:val="009B4EEA"/>
    <w:rsid w:val="00D94E21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B1F"/>
  <w15:chartTrackingRefBased/>
  <w15:docId w15:val="{B5215607-1602-4B1C-A06F-F975CAA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33AA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3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Cordani, Giuliana</cp:lastModifiedBy>
  <cp:revision>7</cp:revision>
  <dcterms:created xsi:type="dcterms:W3CDTF">2021-01-18T11:22:00Z</dcterms:created>
  <dcterms:modified xsi:type="dcterms:W3CDTF">2021-02-04T10:22:00Z</dcterms:modified>
</cp:coreProperties>
</file>